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D510EF6" w:rsidR="006C5630" w:rsidRPr="00870FC5" w:rsidRDefault="00687D91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#10</w:t>
      </w:r>
      <w:r w:rsidR="007446D6">
        <w:rPr>
          <w:rFonts w:ascii="Arial" w:eastAsia="MS Mincho" w:hAnsi="Arial" w:cs="Arial"/>
          <w:b/>
          <w:sz w:val="24"/>
          <w:szCs w:val="24"/>
        </w:rPr>
        <w:t>9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7446D6" w:rsidRPr="007446D6">
        <w:rPr>
          <w:rFonts w:ascii="Arial" w:eastAsia="MS Mincho" w:hAnsi="Arial" w:cs="Arial"/>
          <w:b/>
          <w:sz w:val="24"/>
          <w:szCs w:val="24"/>
        </w:rPr>
        <w:t>21716</w:t>
      </w:r>
    </w:p>
    <w:p w14:paraId="0ED16545" w14:textId="2CE6B56E" w:rsidR="0068254F" w:rsidRPr="00881E60" w:rsidRDefault="007446D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</w:t>
      </w:r>
      <w:r w:rsidR="00687D91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13th</w:t>
      </w:r>
      <w:r w:rsidR="00687D91" w:rsidRPr="00687D9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687D91" w:rsidRPr="00687D91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687D91" w:rsidRPr="00687D91">
        <w:rPr>
          <w:rFonts w:ascii="Arial" w:hAnsi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687D91" w:rsidRPr="00687D91">
        <w:rPr>
          <w:rFonts w:ascii="Arial" w:hAnsi="Arial"/>
          <w:b/>
          <w:sz w:val="24"/>
          <w:szCs w:val="24"/>
          <w:lang w:eastAsia="zh-CN"/>
        </w:rPr>
        <w:t xml:space="preserve"> 2023</w:t>
      </w:r>
    </w:p>
    <w:p w14:paraId="1226C057" w14:textId="2CFD31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017F8">
        <w:rPr>
          <w:rFonts w:ascii="Arial" w:hAnsi="Arial" w:cs="Arial"/>
          <w:sz w:val="22"/>
          <w:lang w:eastAsia="zh-CN"/>
        </w:rPr>
        <w:t xml:space="preserve"> </w:t>
      </w:r>
      <w:r w:rsidR="004B18A0" w:rsidRPr="004B18A0">
        <w:rPr>
          <w:rFonts w:ascii="Arial" w:hAnsi="Arial" w:cs="Arial"/>
          <w:sz w:val="22"/>
          <w:lang w:eastAsia="zh-CN"/>
        </w:rPr>
        <w:t>HPUE_LTE_FDD_B14</w:t>
      </w:r>
    </w:p>
    <w:p w14:paraId="73AD8CE3" w14:textId="0CF3AA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017F8">
        <w:rPr>
          <w:rFonts w:ascii="Arial" w:hAnsi="Arial" w:cs="Arial"/>
          <w:sz w:val="22"/>
          <w:lang w:eastAsia="zh-CN"/>
        </w:rPr>
        <w:t>9.</w:t>
      </w:r>
      <w:r w:rsidR="004B18A0">
        <w:rPr>
          <w:rFonts w:ascii="Arial" w:hAnsi="Arial" w:cs="Arial"/>
          <w:sz w:val="22"/>
          <w:lang w:eastAsia="zh-CN"/>
        </w:rPr>
        <w:t>5.</w:t>
      </w:r>
      <w:r w:rsidR="00C017F8">
        <w:rPr>
          <w:rFonts w:ascii="Arial" w:hAnsi="Arial" w:cs="Arial"/>
          <w:sz w:val="22"/>
          <w:lang w:eastAsia="zh-CN"/>
        </w:rPr>
        <w:t>4</w:t>
      </w:r>
    </w:p>
    <w:p w14:paraId="6402E503" w14:textId="2296FF4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017F8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CDD1EB3" w14:textId="3CC768BD" w:rsidR="00B4053B" w:rsidRDefault="00B4053B" w:rsidP="00D51773">
      <w:pPr>
        <w:pStyle w:val="B1"/>
        <w:ind w:left="0" w:firstLine="0"/>
        <w:rPr>
          <w:lang w:eastAsia="zh-CN"/>
        </w:rPr>
      </w:pPr>
    </w:p>
    <w:p w14:paraId="4014EEE0" w14:textId="35C26FCA" w:rsidR="00D51773" w:rsidRDefault="00D51773" w:rsidP="00D51773">
      <w:pPr>
        <w:pStyle w:val="Heading1"/>
      </w:pPr>
      <w:r w:rsidRPr="00D51773">
        <w:t xml:space="preserve">Sub-topic 1-1:  </w:t>
      </w:r>
      <w:r w:rsidR="00844E29" w:rsidRPr="00844E29">
        <w:t>Maximum output power tolerance</w:t>
      </w:r>
    </w:p>
    <w:p w14:paraId="24053709" w14:textId="0B05338A" w:rsidR="00D51773" w:rsidRDefault="00D51773" w:rsidP="00D51773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Option 1: </w:t>
      </w:r>
      <w:r w:rsidR="00844E29" w:rsidRPr="00844E29">
        <w:rPr>
          <w:lang w:eastAsia="zh-CN"/>
        </w:rPr>
        <w:t xml:space="preserve">Maximum output power tolerance of +/-2 </w:t>
      </w:r>
      <w:proofErr w:type="spellStart"/>
      <w:r w:rsidR="00844E29" w:rsidRPr="00844E29">
        <w:rPr>
          <w:lang w:eastAsia="zh-CN"/>
        </w:rPr>
        <w:t>dB.</w:t>
      </w:r>
      <w:proofErr w:type="spellEnd"/>
    </w:p>
    <w:p w14:paraId="383B844D" w14:textId="7EC57F64" w:rsidR="00D51773" w:rsidRDefault="00D51773" w:rsidP="00844E29">
      <w:pPr>
        <w:pStyle w:val="B1"/>
        <w:numPr>
          <w:ilvl w:val="0"/>
          <w:numId w:val="32"/>
        </w:numPr>
        <w:rPr>
          <w:b/>
          <w:lang w:eastAsia="zh-CN"/>
        </w:rPr>
      </w:pPr>
      <w:r>
        <w:rPr>
          <w:lang w:eastAsia="zh-CN"/>
        </w:rPr>
        <w:t xml:space="preserve">Option 2: </w:t>
      </w:r>
      <w:r w:rsidR="00844E29" w:rsidRPr="00844E29">
        <w:rPr>
          <w:lang w:eastAsia="zh-CN"/>
        </w:rPr>
        <w:t xml:space="preserve">Maximum output power tolerance of +2/-3 </w:t>
      </w:r>
      <w:proofErr w:type="spellStart"/>
      <w:r w:rsidR="00844E29" w:rsidRPr="00844E29">
        <w:rPr>
          <w:lang w:eastAsia="zh-CN"/>
        </w:rPr>
        <w:t>dB.</w:t>
      </w:r>
      <w:proofErr w:type="spellEnd"/>
    </w:p>
    <w:p w14:paraId="5E4F56B0" w14:textId="4339FBD1" w:rsidR="00D51773" w:rsidRDefault="00D51773" w:rsidP="00D5177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844E29">
        <w:rPr>
          <w:b/>
          <w:lang w:eastAsia="zh-CN"/>
        </w:rPr>
        <w:t>Way Forward</w:t>
      </w:r>
      <w:r>
        <w:rPr>
          <w:b/>
          <w:lang w:eastAsia="zh-CN"/>
        </w:rPr>
        <w:t>&gt;</w:t>
      </w:r>
      <w:r w:rsidRPr="00EF3FF4">
        <w:rPr>
          <w:b/>
          <w:lang w:eastAsia="zh-CN"/>
        </w:rPr>
        <w:t>:</w:t>
      </w:r>
    </w:p>
    <w:p w14:paraId="18555008" w14:textId="6D3C04EC" w:rsidR="00844E29" w:rsidRDefault="00844E29" w:rsidP="00844E29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Further discuss the maximum output power tolerance and decide at RAN4#110.</w:t>
      </w:r>
    </w:p>
    <w:p w14:paraId="4F8F0D39" w14:textId="77777777" w:rsidR="00844E29" w:rsidRDefault="00844E29" w:rsidP="00844E29">
      <w:pPr>
        <w:rPr>
          <w:lang w:eastAsia="zh-CN"/>
        </w:rPr>
      </w:pPr>
    </w:p>
    <w:p w14:paraId="163FBCB0" w14:textId="0BAFB235" w:rsidR="00844E29" w:rsidRDefault="00844E29" w:rsidP="00844E29">
      <w:pPr>
        <w:pStyle w:val="Heading1"/>
      </w:pPr>
      <w:r w:rsidRPr="00D51773">
        <w:t>Sub-topic 1-</w:t>
      </w:r>
      <w:r>
        <w:t>2</w:t>
      </w:r>
      <w:r w:rsidRPr="00D51773">
        <w:t xml:space="preserve">:  </w:t>
      </w:r>
      <w:r w:rsidR="00F31063" w:rsidRPr="00F31063">
        <w:t>Band edge relaxation</w:t>
      </w:r>
    </w:p>
    <w:p w14:paraId="5642C25B" w14:textId="77777777" w:rsidR="00844E29" w:rsidRDefault="00844E29" w:rsidP="00844E2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10FCA6FA" w14:textId="05F8B55E" w:rsidR="00F31063" w:rsidRDefault="00F31063" w:rsidP="00F31063">
      <w:pPr>
        <w:pStyle w:val="B1"/>
        <w:numPr>
          <w:ilvl w:val="0"/>
          <w:numId w:val="32"/>
        </w:numPr>
        <w:rPr>
          <w:lang w:eastAsia="zh-CN"/>
        </w:rPr>
      </w:pPr>
      <w:r w:rsidRPr="00F31063">
        <w:rPr>
          <w:lang w:eastAsia="zh-CN"/>
        </w:rPr>
        <w:t>Extra relaxation on the band edge is not needed.</w:t>
      </w:r>
    </w:p>
    <w:p w14:paraId="4435C979" w14:textId="77777777" w:rsidR="00F31063" w:rsidRDefault="00F31063" w:rsidP="00F31063">
      <w:pPr>
        <w:rPr>
          <w:lang w:eastAsia="zh-CN"/>
        </w:rPr>
      </w:pPr>
    </w:p>
    <w:p w14:paraId="479E81F6" w14:textId="7AC4C6F4" w:rsidR="00F31063" w:rsidRDefault="00F31063" w:rsidP="00F31063">
      <w:pPr>
        <w:pStyle w:val="Heading1"/>
      </w:pPr>
      <w:r w:rsidRPr="00D51773">
        <w:t>Sub-topic 1-</w:t>
      </w:r>
      <w:r>
        <w:t>3</w:t>
      </w:r>
      <w:r w:rsidRPr="00D51773">
        <w:t xml:space="preserve">:  </w:t>
      </w:r>
      <w:r w:rsidRPr="00F31063">
        <w:t>36.101 clause 6.2.2 update</w:t>
      </w:r>
    </w:p>
    <w:p w14:paraId="6A595F3D" w14:textId="77777777" w:rsidR="00F31063" w:rsidRDefault="00F31063" w:rsidP="00F310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7D29944A" w14:textId="46705953" w:rsidR="00F31063" w:rsidRDefault="00F31063" w:rsidP="00F31063">
      <w:pPr>
        <w:pStyle w:val="B1"/>
        <w:numPr>
          <w:ilvl w:val="0"/>
          <w:numId w:val="32"/>
        </w:numPr>
        <w:rPr>
          <w:lang w:eastAsia="zh-CN"/>
        </w:rPr>
      </w:pPr>
      <w:r w:rsidRPr="00F31063">
        <w:rPr>
          <w:lang w:eastAsia="zh-CN"/>
        </w:rPr>
        <w:t>No need to update the text for clause 6.2.2 as the Band 14 P-max handling is already covered by the following text and subsequent decision tree; “For each supported frequency band other than Band 14 and Band 41, the UE shall…”.</w:t>
      </w:r>
    </w:p>
    <w:p w14:paraId="59786B30" w14:textId="77777777" w:rsidR="00F31063" w:rsidRDefault="00F31063" w:rsidP="00F31063">
      <w:pPr>
        <w:rPr>
          <w:lang w:eastAsia="zh-CN"/>
        </w:rPr>
      </w:pPr>
    </w:p>
    <w:p w14:paraId="1CBF0C64" w14:textId="0D81A031" w:rsidR="00F31063" w:rsidRDefault="00F31063" w:rsidP="00F31063">
      <w:pPr>
        <w:pStyle w:val="Heading1"/>
      </w:pPr>
      <w:r w:rsidRPr="00D51773">
        <w:t>Sub-topic 1-</w:t>
      </w:r>
      <w:r>
        <w:t>4</w:t>
      </w:r>
      <w:r w:rsidRPr="00D51773">
        <w:t xml:space="preserve">:  </w:t>
      </w:r>
      <w:r w:rsidR="007C0C1A" w:rsidRPr="007C0C1A">
        <w:t xml:space="preserve">Configured transmitted </w:t>
      </w:r>
      <w:proofErr w:type="gramStart"/>
      <w:r w:rsidR="007C0C1A" w:rsidRPr="007C0C1A">
        <w:t>power</w:t>
      </w:r>
      <w:proofErr w:type="gramEnd"/>
    </w:p>
    <w:p w14:paraId="0E7F0DFC" w14:textId="77777777" w:rsidR="00F31063" w:rsidRDefault="00F31063" w:rsidP="00F310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3B48339F" w14:textId="43985BFD" w:rsidR="00F31063" w:rsidRDefault="007C0C1A" w:rsidP="00F31063">
      <w:pPr>
        <w:pStyle w:val="B1"/>
        <w:numPr>
          <w:ilvl w:val="0"/>
          <w:numId w:val="32"/>
        </w:numPr>
        <w:rPr>
          <w:lang w:eastAsia="zh-CN"/>
        </w:rPr>
      </w:pPr>
      <w:r w:rsidRPr="007C0C1A">
        <w:rPr>
          <w:lang w:eastAsia="zh-CN"/>
        </w:rPr>
        <w:t xml:space="preserve">No update needed to </w:t>
      </w:r>
      <w:proofErr w:type="gramStart"/>
      <w:r w:rsidRPr="007C0C1A">
        <w:rPr>
          <w:lang w:eastAsia="zh-CN"/>
        </w:rPr>
        <w:t>configured</w:t>
      </w:r>
      <w:proofErr w:type="gramEnd"/>
      <w:r w:rsidRPr="007C0C1A">
        <w:rPr>
          <w:lang w:eastAsia="zh-CN"/>
        </w:rPr>
        <w:t xml:space="preserve"> transmitted power clause for Band 14 PC2</w:t>
      </w:r>
      <w:r w:rsidR="00F31063" w:rsidRPr="00F31063">
        <w:rPr>
          <w:lang w:eastAsia="zh-CN"/>
        </w:rPr>
        <w:t>.</w:t>
      </w:r>
    </w:p>
    <w:p w14:paraId="637E4F4E" w14:textId="77777777" w:rsidR="00F31063" w:rsidRDefault="00F31063" w:rsidP="007C0C1A">
      <w:pPr>
        <w:rPr>
          <w:lang w:eastAsia="zh-CN"/>
        </w:rPr>
      </w:pPr>
    </w:p>
    <w:p w14:paraId="5588B708" w14:textId="0CC81949" w:rsidR="007C0C1A" w:rsidRDefault="007C0C1A" w:rsidP="007C0C1A">
      <w:pPr>
        <w:pStyle w:val="Heading1"/>
      </w:pPr>
      <w:r w:rsidRPr="00D51773">
        <w:t>Sub-topic 1-</w:t>
      </w:r>
      <w:r>
        <w:t>5</w:t>
      </w:r>
      <w:r w:rsidRPr="00D51773">
        <w:t xml:space="preserve">:  </w:t>
      </w:r>
      <w:r w:rsidRPr="007C0C1A">
        <w:t>UTRA ACLR</w:t>
      </w:r>
    </w:p>
    <w:p w14:paraId="78E283D9" w14:textId="77777777" w:rsidR="007C0C1A" w:rsidRDefault="007C0C1A" w:rsidP="007C0C1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24E902C9" w14:textId="0568520B" w:rsidR="007C0C1A" w:rsidRDefault="007C0C1A" w:rsidP="007C0C1A">
      <w:pPr>
        <w:pStyle w:val="B1"/>
        <w:numPr>
          <w:ilvl w:val="0"/>
          <w:numId w:val="32"/>
        </w:numPr>
        <w:rPr>
          <w:lang w:eastAsia="zh-CN"/>
        </w:rPr>
      </w:pPr>
      <w:r w:rsidRPr="007C0C1A">
        <w:rPr>
          <w:lang w:eastAsia="zh-CN"/>
        </w:rPr>
        <w:t>UTRAACLR is not applicable to power class 1/2/3 UE operating in Band 14</w:t>
      </w:r>
      <w:r w:rsidRPr="00F31063">
        <w:rPr>
          <w:lang w:eastAsia="zh-CN"/>
        </w:rPr>
        <w:t>.</w:t>
      </w:r>
    </w:p>
    <w:p w14:paraId="1A1CA2AD" w14:textId="77777777" w:rsidR="007C0C1A" w:rsidRDefault="007C0C1A" w:rsidP="007C0C1A">
      <w:pPr>
        <w:rPr>
          <w:lang w:eastAsia="zh-CN"/>
        </w:rPr>
      </w:pPr>
    </w:p>
    <w:p w14:paraId="0F95C0EF" w14:textId="29ED618B" w:rsidR="00F31063" w:rsidRDefault="00F31063" w:rsidP="00F31063">
      <w:pPr>
        <w:pStyle w:val="Heading1"/>
      </w:pPr>
      <w:r w:rsidRPr="00D51773">
        <w:t xml:space="preserve">Sub-topic </w:t>
      </w:r>
      <w:r>
        <w:t>2</w:t>
      </w:r>
      <w:r w:rsidRPr="00D51773">
        <w:t>-</w:t>
      </w:r>
      <w:r>
        <w:t>1</w:t>
      </w:r>
      <w:r w:rsidRPr="00D51773">
        <w:t xml:space="preserve">:  </w:t>
      </w:r>
      <w:r w:rsidR="004A7C94" w:rsidRPr="004A7C94">
        <w:t>Release independence of band 14 PC2 UE</w:t>
      </w:r>
    </w:p>
    <w:p w14:paraId="376DF0BE" w14:textId="77777777" w:rsidR="004A7C94" w:rsidRDefault="004A7C94" w:rsidP="004A7C9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484EE8A4" w14:textId="1A8916F5" w:rsidR="00844E29" w:rsidRDefault="004A7C94" w:rsidP="00443ACD">
      <w:pPr>
        <w:pStyle w:val="B1"/>
        <w:numPr>
          <w:ilvl w:val="0"/>
          <w:numId w:val="32"/>
        </w:numPr>
        <w:spacing w:afterLines="50" w:after="120"/>
        <w:rPr>
          <w:lang w:eastAsia="zh-CN"/>
        </w:rPr>
      </w:pPr>
      <w:r w:rsidRPr="004A7C94">
        <w:rPr>
          <w:lang w:eastAsia="zh-CN"/>
        </w:rPr>
        <w:t>Band 14 PC2 UE is release independent from Release 10</w:t>
      </w:r>
      <w:r w:rsidRPr="00F31063">
        <w:rPr>
          <w:lang w:eastAsia="zh-CN"/>
        </w:rPr>
        <w:t>.</w:t>
      </w:r>
      <w:r>
        <w:rPr>
          <w:lang w:eastAsia="zh-CN"/>
        </w:rPr>
        <w:t xml:space="preserve"> TS </w:t>
      </w:r>
      <w:r w:rsidRPr="004A7C94">
        <w:rPr>
          <w:lang w:eastAsia="zh-CN"/>
        </w:rPr>
        <w:t>36.307</w:t>
      </w:r>
      <w:r>
        <w:rPr>
          <w:lang w:eastAsia="zh-CN"/>
        </w:rPr>
        <w:t xml:space="preserve"> CR will be provided at RAN4#110</w:t>
      </w:r>
      <w:r w:rsidR="00FF30A2">
        <w:rPr>
          <w:lang w:eastAsia="zh-CN"/>
        </w:rPr>
        <w:t xml:space="preserve"> based on endorsed </w:t>
      </w:r>
      <w:proofErr w:type="spellStart"/>
      <w:r w:rsidR="00FF30A2">
        <w:rPr>
          <w:lang w:eastAsia="zh-CN"/>
        </w:rPr>
        <w:t>draftCR</w:t>
      </w:r>
      <w:proofErr w:type="spellEnd"/>
      <w:r w:rsidR="00FF30A2">
        <w:rPr>
          <w:lang w:eastAsia="zh-CN"/>
        </w:rPr>
        <w:t xml:space="preserve"> in </w:t>
      </w:r>
      <w:r w:rsidR="00FF30A2" w:rsidRPr="00FF30A2">
        <w:rPr>
          <w:lang w:eastAsia="zh-CN"/>
        </w:rPr>
        <w:t>R4-2319031</w:t>
      </w:r>
      <w:r w:rsidR="00FF30A2">
        <w:rPr>
          <w:lang w:eastAsia="zh-CN"/>
        </w:rPr>
        <w:t>.</w:t>
      </w:r>
    </w:p>
    <w:sectPr w:rsidR="00844E29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1CB6E" w14:textId="77777777" w:rsidR="00987963" w:rsidRPr="00A10429" w:rsidRDefault="0098796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FF79909" w14:textId="77777777" w:rsidR="00987963" w:rsidRPr="00A10429" w:rsidRDefault="0098796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DB56B" w14:textId="77777777" w:rsidR="00987963" w:rsidRPr="00A10429" w:rsidRDefault="0098796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441838E" w14:textId="77777777" w:rsidR="00987963" w:rsidRPr="00A10429" w:rsidRDefault="0098796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349F"/>
    <w:multiLevelType w:val="hybridMultilevel"/>
    <w:tmpl w:val="07465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29251F"/>
    <w:multiLevelType w:val="hybridMultilevel"/>
    <w:tmpl w:val="BE729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2098401172">
    <w:abstractNumId w:val="20"/>
  </w:num>
  <w:num w:numId="33" w16cid:durableId="3605174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F18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27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6CA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A10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C94"/>
    <w:rsid w:val="004A7DAF"/>
    <w:rsid w:val="004B03A3"/>
    <w:rsid w:val="004B0849"/>
    <w:rsid w:val="004B18A0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A1F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621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D91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6D6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C1A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E29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68BD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963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7F8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ACE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773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014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063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D2C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0A2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16</cp:revision>
  <dcterms:created xsi:type="dcterms:W3CDTF">2023-05-25T00:05:00Z</dcterms:created>
  <dcterms:modified xsi:type="dcterms:W3CDTF">2023-11-17T13:35:00Z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